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kulturniy.centr.mir@mail.ru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01.09.2026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МИР ЗВЁЗД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76A72E9E" w14:textId="77777777" w:rsidR="003A343F" w:rsidRDefault="003A343F" w:rsidP="00457DFC">
      <w:pPr>
        <w:spacing w:before="28" w:after="14"/>
        <w:jc w:val="center"/>
      </w:pPr>
    </w:p>
    <w:p w14:paraId="06B46C4C" w14:textId="77777777" w:rsidR="003A343F" w:rsidRDefault="003A343F" w:rsidP="003A343F">
      <w:pPr>
        <w:spacing w:before="28" w:after="14"/>
      </w:pP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25.09.2026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Аттестационные результаты будут опубликованы 25.09.2026 года 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>на официальной странице сообщества</w:t>
      </w:r>
      <w:r>
        <w:rPr>
          <w:i/>
          <w:iCs/>
          <w:color w:val="444444"/>
          <w:sz w:val="32"/>
          <w:szCs w:val="32"/>
        </w:rPr>
        <w:t xml:space="preserve"> </w:t>
      </w:r>
      <w:proofErr w:type="spellStart"/>
      <w:r w:rsidR="000F3B1A">
        <w:rPr>
          <w:i/>
          <w:iCs/>
          <w:color w:val="444444"/>
          <w:sz w:val="32"/>
          <w:szCs w:val="32"/>
        </w:rPr>
        <w:t>ВКонтакте</w:t>
      </w:r>
      <w:proofErr w:type="spellEnd"/>
      <w:r w:rsidR="00256A70">
        <w:rPr>
          <w:i/>
          <w:iCs/>
          <w:color w:val="444444"/>
          <w:sz w:val="32"/>
          <w:szCs w:val="32"/>
        </w:rPr>
        <w:t>:</w:t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>https://vk.ru/music_world.online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2" w:after="40"/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Наградной материал согласно аттестационному результату направляется на электронную почту, указанную в заявке, в течение 5 (пяти) рабочих дней.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8(950)945-99-00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Kulturniy.centr.mir@mail.ru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